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3E10" w:rsidRDefault="00B13963" w:rsidP="00FA7820">
      <w:pPr>
        <w:jc w:val="center"/>
        <w:sectPr w:rsidR="00883E10" w:rsidSect="00883E10">
          <w:pgSz w:w="11906" w:h="16838"/>
          <w:pgMar w:top="720" w:right="720" w:bottom="720" w:left="720" w:header="851" w:footer="992" w:gutter="0"/>
          <w:cols w:space="425"/>
          <w:docGrid w:type="lines" w:linePitch="312"/>
        </w:sectPr>
      </w:pPr>
      <w:r>
        <w:rPr>
          <w:noProof/>
        </w:rPr>
        <w:pict>
          <v:rect id="_x0000_s2133" style="position:absolute;left:0;text-align:left;margin-left:334.25pt;margin-top:142pt;width:120.2pt;height:24.75pt;z-index:251748352" filled="f" stroked="f">
            <v:textbox style="mso-next-textbox:#_x0000_s2133">
              <w:txbxContent>
                <w:p w:rsidR="00B93C8B" w:rsidRPr="00271FFE" w:rsidRDefault="00994161" w:rsidP="00AE3E73">
                  <w:pPr>
                    <w:jc w:val="center"/>
                    <w:rPr>
                      <w:rFonts w:ascii="Times New Roman" w:eastAsia="宋体" w:hAnsi="Times New Roman" w:cs="Times New Roman"/>
                    </w:rPr>
                  </w:pPr>
                  <w:r w:rsidRPr="00C520CD">
                    <w:t>潍坊乐星化学有限公司</w:t>
                  </w:r>
                </w:p>
              </w:txbxContent>
            </v:textbox>
          </v:rect>
        </w:pict>
      </w:r>
      <w:r>
        <w:rPr>
          <w:noProof/>
        </w:rPr>
        <w:pict>
          <v:rect id="_x0000_s2132" style="position:absolute;left:0;text-align:left;margin-left:337.7pt;margin-top:136.25pt;width:112.55pt;height:30.5pt;z-index:251747328" filled="f" strokecolor="#fabf8f [1945]" strokeweight="1pt"/>
        </w:pict>
      </w:r>
      <w:r>
        <w:rPr>
          <w:noProof/>
        </w:rPr>
        <w:pict>
          <v:rect id="_x0000_s2091" style="position:absolute;left:0;text-align:left;margin-left:337.7pt;margin-top:328pt;width:108.2pt;height:45.9pt;z-index:251698176" filled="f" strokecolor="#00b050" strokeweight="2pt"/>
        </w:pict>
      </w:r>
      <w:r>
        <w:rPr>
          <w:noProof/>
        </w:rPr>
        <w:pict>
          <v:rect id="_x0000_s2121" style="position:absolute;left:0;text-align:left;margin-left:334.25pt;margin-top:340.35pt;width:120.2pt;height:24.75pt;z-index:251731968" filled="f" stroked="f">
            <v:textbox style="mso-next-textbox:#_x0000_s2121">
              <w:txbxContent>
                <w:p w:rsidR="00FA7820" w:rsidRPr="00FA7820" w:rsidRDefault="00FA7820" w:rsidP="00AE3E73">
                  <w:pPr>
                    <w:jc w:val="center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 w:rsidRPr="00FA7820">
                    <w:rPr>
                      <w:rFonts w:ascii="Times New Roman" w:eastAsia="宋体" w:hAnsi="Calibri" w:cs="Times New Roman" w:hint="eastAsia"/>
                      <w:b/>
                      <w:sz w:val="24"/>
                      <w:highlight w:val="yellow"/>
                    </w:rPr>
                    <w:t>双氧水装置区</w:t>
                  </w:r>
                </w:p>
                <w:p w:rsidR="00FA7820" w:rsidRPr="00271FFE" w:rsidRDefault="00FA7820" w:rsidP="00AE3E73">
                  <w:pPr>
                    <w:jc w:val="center"/>
                    <w:rPr>
                      <w:rFonts w:ascii="Times New Roman" w:eastAsia="宋体" w:hAnsi="Times New Roman" w:cs="Times New Roman"/>
                    </w:rPr>
                  </w:pPr>
                </w:p>
              </w:txbxContent>
            </v:textbox>
          </v:rect>
        </w:pict>
      </w:r>
      <w:r w:rsidR="00FA7820">
        <w:rPr>
          <w:noProof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6087110</wp:posOffset>
            </wp:positionH>
            <wp:positionV relativeFrom="paragraph">
              <wp:posOffset>95885</wp:posOffset>
            </wp:positionV>
            <wp:extent cx="709930" cy="762635"/>
            <wp:effectExtent l="19050" t="0" r="0" b="0"/>
            <wp:wrapNone/>
            <wp:docPr id="17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图片 2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rcRect l="8989" t="3197" r="6610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rect id="_x0000_s2064" style="position:absolute;left:0;text-align:left;margin-left:94.75pt;margin-top:599.65pt;width:355.5pt;height:24.75pt;z-index:251672576;mso-position-horizontal-relative:text;mso-position-vertical-relative:text" filled="f" stroked="f">
            <v:textbox style="mso-next-textbox:#_x0000_s2064">
              <w:txbxContent>
                <w:p w:rsidR="00AE3E73" w:rsidRPr="00271FFE" w:rsidRDefault="00AE3E73" w:rsidP="00AE3E73">
                  <w:pPr>
                    <w:jc w:val="center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 w:rsidRPr="00271FFE">
                    <w:rPr>
                      <w:rFonts w:ascii="Times New Roman" w:eastAsia="宋体" w:hAnsi="Calibri" w:cs="Times New Roman"/>
                      <w:b/>
                      <w:sz w:val="24"/>
                    </w:rPr>
                    <w:t>图</w:t>
                  </w:r>
                  <w:r w:rsidR="00271FFE"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3.</w:t>
                  </w:r>
                  <w:r w:rsidR="00DA04E2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2</w:t>
                  </w:r>
                  <w:r w:rsidR="00271FFE"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-3</w:t>
                  </w:r>
                  <w:r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 xml:space="preserve">  </w:t>
                  </w:r>
                  <w:r w:rsidRPr="00271FFE">
                    <w:rPr>
                      <w:rFonts w:ascii="Times New Roman" w:cs="Times New Roman"/>
                      <w:b/>
                      <w:sz w:val="24"/>
                    </w:rPr>
                    <w:t>厂区平面布置</w:t>
                  </w:r>
                  <w:r w:rsidRPr="00271FFE">
                    <w:rPr>
                      <w:rFonts w:ascii="Times New Roman" w:eastAsia="宋体" w:hAnsi="Calibri" w:cs="Times New Roman"/>
                      <w:b/>
                      <w:sz w:val="24"/>
                    </w:rPr>
                    <w:t>图（比例尺</w:t>
                  </w:r>
                  <w:r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1:</w:t>
                  </w:r>
                  <w:r w:rsidR="00CD7799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40</w:t>
                  </w:r>
                  <w:r w:rsidR="00FA7820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5</w:t>
                  </w:r>
                  <w:r w:rsidR="00CD7799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00</w:t>
                  </w:r>
                  <w:r w:rsidRPr="00271FFE">
                    <w:rPr>
                      <w:rFonts w:ascii="Times New Roman" w:eastAsia="宋体" w:hAnsi="Calibri" w:cs="Times New Roman"/>
                      <w:b/>
                      <w:sz w:val="24"/>
                    </w:rPr>
                    <w:t>）</w:t>
                  </w:r>
                </w:p>
                <w:p w:rsidR="00AE3E73" w:rsidRPr="00271FFE" w:rsidRDefault="00AE3E73" w:rsidP="00AE3E73">
                  <w:pPr>
                    <w:jc w:val="center"/>
                    <w:rPr>
                      <w:rFonts w:ascii="Times New Roman" w:eastAsia="宋体" w:hAnsi="Times New Roman" w:cs="Times New Roman"/>
                    </w:rPr>
                  </w:pPr>
                </w:p>
              </w:txbxContent>
            </v:textbox>
          </v:rect>
        </w:pict>
      </w:r>
      <w:r w:rsidR="00FA7820">
        <w:rPr>
          <w:noProof/>
        </w:rPr>
        <w:drawing>
          <wp:inline distT="0" distB="0" distL="0" distR="0">
            <wp:extent cx="6776789" cy="7348859"/>
            <wp:effectExtent l="19050" t="0" r="5011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209" cy="7347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rect id="_x0000_s2135" style="position:absolute;left:0;text-align:left;margin-left:358.8pt;margin-top:395.8pt;width:120.2pt;height:24.75pt;z-index:251750400;mso-position-horizontal-relative:text;mso-position-vertical-relative:text" filled="f" stroked="f">
            <v:textbox style="mso-next-textbox:#_x0000_s2135">
              <w:txbxContent>
                <w:p w:rsidR="00994161" w:rsidRPr="00FA7820" w:rsidRDefault="00994161" w:rsidP="00994161">
                  <w:pPr>
                    <w:jc w:val="center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 w:rsidRPr="00FA7820">
                    <w:rPr>
                      <w:rFonts w:ascii="Times New Roman" w:eastAsia="宋体" w:hAnsi="Calibri" w:cs="Times New Roman" w:hint="eastAsia"/>
                      <w:b/>
                      <w:sz w:val="24"/>
                      <w:highlight w:val="yellow"/>
                    </w:rPr>
                    <w:t>双氧水装置区</w:t>
                  </w:r>
                </w:p>
                <w:p w:rsidR="00994161" w:rsidRPr="00271FFE" w:rsidRDefault="00994161" w:rsidP="00994161">
                  <w:pPr>
                    <w:jc w:val="center"/>
                    <w:rPr>
                      <w:rFonts w:ascii="Times New Roman" w:eastAsia="宋体" w:hAnsi="Times New Roman" w:cs="Times New Roman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2134" style="position:absolute;left:0;text-align:left;margin-left:346.75pt;margin-top:374.65pt;width:138.55pt;height:60.15pt;z-index:251749376;mso-position-horizontal-relative:text;mso-position-vertical-relative:text" filled="f" strokecolor="#00b050" strokeweight="2pt"/>
        </w:pict>
      </w:r>
      <w:r w:rsidR="00415A66"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6123584</wp:posOffset>
            </wp:positionH>
            <wp:positionV relativeFrom="paragraph">
              <wp:posOffset>-54863</wp:posOffset>
            </wp:positionV>
            <wp:extent cx="441808" cy="468172"/>
            <wp:effectExtent l="19050" t="0" r="0" b="0"/>
            <wp:wrapNone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图片 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rcRect l="8989" t="3197" r="6610"/>
                    <a:stretch>
                      <a:fillRect/>
                    </a:stretch>
                  </pic:blipFill>
                  <pic:spPr>
                    <a:xfrm>
                      <a:off x="0" y="0"/>
                      <a:ext cx="441808" cy="468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117" type="#_x0000_t202" style="position:absolute;left:0;text-align:left;margin-left:468.55pt;margin-top:34.4pt;width:50.45pt;height:33pt;z-index:251724800;mso-position-horizontal-relative:text;mso-position-vertical-relative:text" filled="f" stroked="f" strokecolor="red">
            <v:textbox style="mso-next-textbox:#_x0000_s2117" inset="0,0,0,0">
              <w:txbxContent>
                <w:p w:rsidR="003202F0" w:rsidRPr="003202F0" w:rsidRDefault="003202F0" w:rsidP="003202F0">
                  <w:pPr>
                    <w:ind w:firstLineChars="50" w:firstLine="90"/>
                    <w:rPr>
                      <w:rFonts w:ascii="Calibri" w:eastAsia="宋体" w:hAnsi="Calibri" w:cs="Times New Roman"/>
                      <w:b/>
                      <w:sz w:val="18"/>
                      <w:szCs w:val="18"/>
                    </w:rPr>
                  </w:pPr>
                  <w:r w:rsidRPr="003202F0">
                    <w:rPr>
                      <w:rFonts w:hint="eastAsia"/>
                      <w:b/>
                      <w:sz w:val="18"/>
                      <w:szCs w:val="18"/>
                    </w:rPr>
                    <w:t>3#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77" type="#_x0000_t32" style="position:absolute;left:0;text-align:left;margin-left:500.7pt;margin-top:47.35pt;width:4.8pt;height:594.55pt;flip:x y;z-index:251685888;mso-position-horizontal-relative:text;mso-position-vertical-relative:text" o:connectortype="straight" strokecolor="#ffc000" strokeweight="1pt"/>
        </w:pict>
      </w:r>
      <w:r>
        <w:rPr>
          <w:noProof/>
        </w:rPr>
        <w:pict>
          <v:oval id="_x0000_s2114" style="position:absolute;left:0;text-align:left;margin-left:485.3pt;margin-top:37.5pt;width:9.75pt;height:9.85pt;z-index:251721728;mso-position-horizontal-relative:text;mso-position-vertical-relative:text" fillcolor="#00b050"/>
        </w:pict>
      </w:r>
      <w:r>
        <w:rPr>
          <w:noProof/>
        </w:rPr>
        <w:pict>
          <v:shape id="_x0000_s2100" type="#_x0000_t202" style="position:absolute;left:0;text-align:left;margin-left:364.2pt;margin-top:21.85pt;width:50.45pt;height:33pt;z-index:251707392;mso-position-horizontal-relative:text;mso-position-vertical-relative:text" filled="f" stroked="f" strokecolor="red">
            <v:textbox style="mso-next-textbox:#_x0000_s2100" inset="0,0,0,0">
              <w:txbxContent>
                <w:p w:rsidR="003202F0" w:rsidRPr="003202F0" w:rsidRDefault="003202F0" w:rsidP="003202F0">
                  <w:pPr>
                    <w:ind w:firstLineChars="50" w:firstLine="90"/>
                    <w:rPr>
                      <w:rFonts w:ascii="Calibri" w:eastAsia="宋体" w:hAnsi="Calibri" w:cs="Times New Roman"/>
                      <w:b/>
                      <w:color w:val="FF0000"/>
                      <w:sz w:val="18"/>
                      <w:szCs w:val="18"/>
                    </w:rPr>
                  </w:pPr>
                  <w:r w:rsidRPr="003202F0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污水</w:t>
                  </w:r>
                  <w:r w:rsidRPr="003202F0">
                    <w:rPr>
                      <w:rFonts w:ascii="Calibri" w:eastAsia="宋体" w:hAnsi="Calibri" w:cs="Times New Roman" w:hint="eastAsia"/>
                      <w:b/>
                      <w:color w:val="FF0000"/>
                      <w:sz w:val="18"/>
                      <w:szCs w:val="18"/>
                    </w:rPr>
                    <w:t>排放口</w:t>
                  </w:r>
                </w:p>
              </w:txbxContent>
            </v:textbox>
          </v:shape>
        </w:pict>
      </w:r>
      <w:r>
        <w:rPr>
          <w:noProof/>
        </w:rPr>
        <w:pict>
          <v:oval id="_x0000_s2099" style="position:absolute;left:0;text-align:left;margin-left:417.15pt;margin-top:28.1pt;width:9.75pt;height:9.85pt;z-index:251706368;mso-position-horizontal-relative:text;mso-position-vertical-relative:text" fillcolor="red"/>
        </w:pict>
      </w:r>
      <w:r>
        <w:rPr>
          <w:noProof/>
        </w:rPr>
        <w:pict>
          <v:shape id="_x0000_s2094" type="#_x0000_t32" style="position:absolute;left:0;text-align:left;margin-left:422.1pt;margin-top:37.95pt;width:0;height:19.35pt;flip:y;z-index:251701248;mso-position-horizontal-relative:text;mso-position-vertical-relative:text" o:connectortype="straight" strokecolor="red" strokeweight="1pt">
            <v:stroke endarrow="block"/>
          </v:shape>
        </w:pict>
      </w:r>
      <w:r>
        <w:rPr>
          <w:noProof/>
        </w:rPr>
        <w:pict>
          <v:shape id="_x0000_s2097" type="#_x0000_t202" style="position:absolute;left:0;text-align:left;margin-left:219.8pt;margin-top:54.9pt;width:50.45pt;height:33pt;z-index:251704320;mso-position-horizontal-relative:text;mso-position-vertical-relative:text" filled="f" stroked="f" strokecolor="red">
            <v:textbox style="mso-next-textbox:#_x0000_s2097" inset="0,0,0,0">
              <w:txbxContent>
                <w:p w:rsidR="003202F0" w:rsidRPr="003202F0" w:rsidRDefault="003202F0" w:rsidP="003202F0">
                  <w:pPr>
                    <w:ind w:firstLineChars="50" w:firstLine="90"/>
                    <w:rPr>
                      <w:rFonts w:ascii="Calibri" w:eastAsia="宋体" w:hAnsi="Calibri" w:cs="Times New Roman"/>
                      <w:b/>
                      <w:color w:val="00B0F0"/>
                      <w:sz w:val="18"/>
                      <w:szCs w:val="18"/>
                    </w:rPr>
                  </w:pPr>
                  <w:r w:rsidRPr="003202F0">
                    <w:rPr>
                      <w:rFonts w:hint="eastAsia"/>
                      <w:b/>
                      <w:color w:val="00B0F0"/>
                      <w:sz w:val="18"/>
                      <w:szCs w:val="18"/>
                    </w:rPr>
                    <w:t>阀门</w:t>
                  </w:r>
                </w:p>
              </w:txbxContent>
            </v:textbox>
          </v:shape>
        </w:pict>
      </w:r>
      <w:r>
        <w:rPr>
          <w:noProof/>
        </w:rPr>
        <w:pict>
          <v:shape id="_x0000_s2095" type="#_x0000_t202" style="position:absolute;left:0;text-align:left;margin-left:246.6pt;margin-top:20.9pt;width:50.45pt;height:33pt;z-index:251702272;mso-position-horizontal-relative:text;mso-position-vertical-relative:text" filled="f" stroked="f" strokecolor="red">
            <v:textbox style="mso-next-textbox:#_x0000_s2095" inset="0,0,0,0">
              <w:txbxContent>
                <w:p w:rsidR="003202F0" w:rsidRPr="003202F0" w:rsidRDefault="003202F0" w:rsidP="003202F0">
                  <w:pPr>
                    <w:ind w:firstLineChars="50" w:firstLine="90"/>
                    <w:rPr>
                      <w:rFonts w:ascii="Calibri" w:eastAsia="宋体" w:hAnsi="Calibri" w:cs="Times New Roman"/>
                      <w:b/>
                      <w:color w:val="00B0F0"/>
                      <w:sz w:val="18"/>
                      <w:szCs w:val="18"/>
                    </w:rPr>
                  </w:pPr>
                  <w:r w:rsidRPr="003202F0">
                    <w:rPr>
                      <w:rFonts w:ascii="Calibri" w:eastAsia="宋体" w:hAnsi="Calibri" w:cs="Times New Roman" w:hint="eastAsia"/>
                      <w:b/>
                      <w:color w:val="00B0F0"/>
                      <w:sz w:val="18"/>
                      <w:szCs w:val="18"/>
                    </w:rPr>
                    <w:t>雨水排放口</w:t>
                  </w:r>
                </w:p>
              </w:txbxContent>
            </v:textbox>
          </v:shape>
        </w:pict>
      </w:r>
      <w:r>
        <w:rPr>
          <w:noProof/>
        </w:rPr>
        <w:pict>
          <v:oval id="_x0000_s2098" style="position:absolute;left:0;text-align:left;margin-left:241.75pt;margin-top:24.3pt;width:9.75pt;height:9.85pt;z-index:251705344;mso-position-horizontal-relative:text;mso-position-vertical-relative:text" fillcolor="#00b0f0"/>
        </w:pict>
      </w:r>
      <w:r>
        <w:rPr>
          <w:noProof/>
        </w:rPr>
        <w:pict>
          <v:shape id="_x0000_s2081" type="#_x0000_t32" style="position:absolute;left:0;text-align:left;margin-left:246.85pt;margin-top:34.1pt;width:.45pt;height:39.85pt;flip:y;z-index:251688960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oval id="_x0000_s2096" style="position:absolute;left:0;text-align:left;margin-left:243.9pt;margin-top:61.1pt;width:5.4pt;height:5.25pt;z-index:251703296;mso-position-horizontal-relative:text;mso-position-vertical-relative:text" fillcolor="#002060"/>
        </w:pict>
      </w:r>
      <w:r>
        <w:rPr>
          <w:noProof/>
        </w:rPr>
        <w:pict>
          <v:shape id="_x0000_s2087" type="#_x0000_t32" style="position:absolute;left:0;text-align:left;margin-left:249.3pt;margin-top:63.55pt;width:9.55pt;height:0;z-index:251695104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082" type="#_x0000_t32" style="position:absolute;left:0;text-align:left;margin-left:334.3pt;margin-top:47.35pt;width:.45pt;height:24.7pt;z-index:251689984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079" type="#_x0000_t32" style="position:absolute;left:0;text-align:left;margin-left:334.7pt;margin-top:47.35pt;width:166.05pt;height:0;z-index:251686912;mso-position-horizontal-relative:text;mso-position-vertical-relative:text" o:connectortype="straight" strokecolor="#ffc000" strokeweight="1pt"/>
        </w:pict>
      </w:r>
      <w:r>
        <w:rPr>
          <w:noProof/>
        </w:rPr>
        <w:pict>
          <v:shape id="_x0000_s2101" type="#_x0000_t32" style="position:absolute;left:0;text-align:left;margin-left:334.7pt;margin-top:140.95pt;width:163.65pt;height:.05pt;flip:x;z-index:251708416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08" type="#_x0000_t32" style="position:absolute;left:0;text-align:left;margin-left:121.05pt;margin-top:217.65pt;width:213.25pt;height:0;flip:x;z-index:251715584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09" type="#_x0000_t32" style="position:absolute;left:0;text-align:left;margin-left:37.45pt;margin-top:217.65pt;width:78.75pt;height:0;flip:x;z-index:251716608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02" type="#_x0000_t32" style="position:absolute;left:0;text-align:left;margin-left:334.3pt;margin-top:275.55pt;width:163.65pt;height:.05pt;flip:x;z-index:251709440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07" type="#_x0000_t32" style="position:absolute;left:0;text-align:left;margin-left:118.35pt;margin-top:371.25pt;width:215.95pt;height:0;flip:x;z-index:251714560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10" type="#_x0000_t32" style="position:absolute;left:0;text-align:left;margin-left:39.55pt;margin-top:371.65pt;width:78.75pt;height:.05pt;flip:x;z-index:251717632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03" type="#_x0000_t32" style="position:absolute;left:0;text-align:left;margin-left:334.3pt;margin-top:371.15pt;width:166.4pt;height:.05pt;flip:x;z-index:251710464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19" type="#_x0000_t202" style="position:absolute;left:0;text-align:left;margin-left:73.75pt;margin-top:603.3pt;width:50.45pt;height:33pt;z-index:251726848;mso-position-horizontal-relative:text;mso-position-vertical-relative:text" filled="f" stroked="f" strokecolor="red">
            <v:textbox style="mso-next-textbox:#_x0000_s2119" inset="0,0,0,0">
              <w:txbxContent>
                <w:p w:rsidR="003202F0" w:rsidRPr="003202F0" w:rsidRDefault="003202F0" w:rsidP="003202F0">
                  <w:pPr>
                    <w:ind w:firstLineChars="50" w:firstLine="90"/>
                    <w:rPr>
                      <w:rFonts w:ascii="Calibri" w:eastAsia="宋体" w:hAnsi="Calibri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sz w:val="18"/>
                      <w:szCs w:val="18"/>
                    </w:rPr>
                    <w:t>1#</w:t>
                  </w:r>
                </w:p>
              </w:txbxContent>
            </v:textbox>
          </v:shape>
        </w:pict>
      </w:r>
      <w:r>
        <w:rPr>
          <w:noProof/>
        </w:rPr>
        <w:pict>
          <v:oval id="_x0000_s2115" style="position:absolute;left:0;text-align:left;margin-left:78.5pt;margin-top:617.15pt;width:9.75pt;height:9.85pt;z-index:251722752;mso-position-horizontal-relative:text;mso-position-vertical-relative:text" fillcolor="#00b050"/>
        </w:pict>
      </w:r>
      <w:r>
        <w:rPr>
          <w:noProof/>
        </w:rPr>
        <w:pict>
          <v:shape id="_x0000_s2118" type="#_x0000_t202" style="position:absolute;left:0;text-align:left;margin-left:242.55pt;margin-top:362.8pt;width:50.45pt;height:33pt;z-index:251725824;mso-position-horizontal-relative:text;mso-position-vertical-relative:text" filled="f" stroked="f" strokecolor="red">
            <v:textbox style="mso-next-textbox:#_x0000_s2118" inset="0,0,0,0">
              <w:txbxContent>
                <w:p w:rsidR="003202F0" w:rsidRPr="003202F0" w:rsidRDefault="003202F0" w:rsidP="003202F0">
                  <w:pPr>
                    <w:ind w:firstLineChars="50" w:firstLine="90"/>
                    <w:rPr>
                      <w:rFonts w:ascii="Calibri" w:eastAsia="宋体" w:hAnsi="Calibri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sz w:val="18"/>
                      <w:szCs w:val="18"/>
                    </w:rPr>
                    <w:t>2#</w:t>
                  </w:r>
                </w:p>
              </w:txbxContent>
            </v:textbox>
          </v:shape>
        </w:pict>
      </w:r>
      <w:r>
        <w:rPr>
          <w:noProof/>
        </w:rPr>
        <w:pict>
          <v:oval id="_x0000_s2116" style="position:absolute;left:0;text-align:left;margin-left:246.6pt;margin-top:374.65pt;width:9.75pt;height:9.85pt;z-index:251723776;mso-position-horizontal-relative:text;mso-position-vertical-relative:text" fillcolor="#00b050"/>
        </w:pict>
      </w:r>
      <w:r>
        <w:rPr>
          <w:noProof/>
        </w:rPr>
        <w:pict>
          <v:shape id="_x0000_s2104" type="#_x0000_t32" style="position:absolute;left:0;text-align:left;margin-left:335.5pt;margin-top:467.95pt;width:167.6pt;height:.05pt;flip:x;z-index:251711488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06" type="#_x0000_t32" style="position:absolute;left:0;text-align:left;margin-left:118.3pt;margin-top:468pt;width:216.4pt;height:.05pt;flip:x;z-index:251713536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11" type="#_x0000_t32" style="position:absolute;left:0;text-align:left;margin-left:37.4pt;margin-top:468pt;width:78.8pt;height:0;flip:x;z-index:251718656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105" type="#_x0000_t32" style="position:absolute;left:0;text-align:left;margin-left:118.3pt;margin-top:549.85pt;width:143.95pt;height:.05pt;flip:x;z-index:251712512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075" type="#_x0000_t32" style="position:absolute;left:0;text-align:left;margin-left:118.3pt;margin-top:73.85pt;width:.05pt;height:476.05pt;flip:y;z-index:251683840;mso-position-horizontal-relative:text;mso-position-vertical-relative:text" o:connectortype="straight" strokecolor="#ffc000" strokeweight="1pt"/>
        </w:pict>
      </w:r>
      <w:r>
        <w:rPr>
          <w:noProof/>
        </w:rPr>
        <w:pict>
          <v:shape id="_x0000_s2072" type="#_x0000_t32" style="position:absolute;left:0;text-align:left;margin-left:334.7pt;margin-top:73.85pt;width:0;height:553.15pt;flip:y;z-index:251680768;mso-position-horizontal-relative:text;mso-position-vertical-relative:text" o:connectortype="straight" strokecolor="#ffc000" strokeweight="1pt"/>
        </w:pict>
      </w:r>
      <w:r>
        <w:rPr>
          <w:noProof/>
        </w:rPr>
        <w:pict>
          <v:oval id="_x0000_s2112" style="position:absolute;left:0;text-align:left;margin-left:435.15pt;margin-top:716.55pt;width:9.75pt;height:9.85pt;z-index:251719680;mso-position-horizontal-relative:text;mso-position-vertical-relative:text" fillcolor="#00b050"/>
        </w:pict>
      </w:r>
      <w:r>
        <w:rPr>
          <w:noProof/>
        </w:rPr>
        <w:pict>
          <v:rect id="_x0000_s2113" style="position:absolute;left:0;text-align:left;margin-left:454.95pt;margin-top:708.7pt;width:81pt;height:31.2pt;z-index:251720704;mso-position-horizontal-relative:text;mso-position-vertical-relative:text" filled="f" stroked="f">
            <v:textbox style="mso-next-textbox:#_x0000_s2113">
              <w:txbxContent>
                <w:p w:rsidR="003202F0" w:rsidRDefault="003202F0" w:rsidP="00883E10">
                  <w:pPr>
                    <w:rPr>
                      <w:rFonts w:ascii="Calibri" w:eastAsia="宋体" w:hAnsi="Calibri" w:cs="Times New Roman"/>
                      <w:b/>
                      <w:sz w:val="24"/>
                    </w:rPr>
                  </w:pPr>
                  <w:r>
                    <w:rPr>
                      <w:rFonts w:ascii="Calibri" w:eastAsia="宋体" w:hAnsi="Calibri" w:cs="Times New Roman" w:hint="eastAsia"/>
                      <w:b/>
                      <w:sz w:val="24"/>
                    </w:rPr>
                    <w:t>监控井</w:t>
                  </w:r>
                </w:p>
              </w:txbxContent>
            </v:textbox>
          </v:rect>
        </w:pict>
      </w:r>
      <w:r>
        <w:rPr>
          <w:noProof/>
        </w:rPr>
        <w:pict>
          <v:shape id="_x0000_s2085" type="#_x0000_t32" style="position:absolute;left:0;text-align:left;margin-left:37.45pt;margin-top:130.55pt;width:0;height:8.5pt;flip:y;z-index:251693056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084" type="#_x0000_t32" style="position:absolute;left:0;text-align:left;margin-left:118.3pt;margin-top:118.9pt;width:0;height:8.5pt;flip:y;z-index:251692032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083" type="#_x0000_t32" style="position:absolute;left:0;text-align:left;margin-left:334.7pt;margin-top:127.4pt;width:0;height:8.5pt;flip:y;z-index:251691008;mso-position-horizontal-relative:text;mso-position-vertical-relative:text" o:connectortype="straight" strokecolor="#ffc000">
            <v:stroke endarrow="block"/>
          </v:shape>
        </w:pict>
      </w:r>
      <w:r>
        <w:rPr>
          <w:noProof/>
        </w:rPr>
        <w:pict>
          <v:shape id="_x0000_s2080" type="#_x0000_t32" style="position:absolute;left:0;text-align:left;margin-left:37.45pt;margin-top:73.85pt;width:297.25pt;height:0;z-index:251687936;mso-position-horizontal-relative:text;mso-position-vertical-relative:text" o:connectortype="straight" strokecolor="#ffc000"/>
        </w:pict>
      </w:r>
      <w:r>
        <w:rPr>
          <w:noProof/>
        </w:rPr>
        <w:pict>
          <v:shape id="_x0000_s2076" type="#_x0000_t32" style="position:absolute;left:0;text-align:left;margin-left:37.4pt;margin-top:73.85pt;width:.05pt;height:563.4pt;flip:y;z-index:251684864;mso-position-horizontal-relative:text;mso-position-vertical-relative:text" o:connectortype="straight" strokecolor="#ffc000" strokeweight="1pt"/>
        </w:pict>
      </w:r>
      <w:r>
        <w:rPr>
          <w:noProof/>
        </w:rPr>
        <w:pict>
          <v:shape id="_x0000_s2073" type="#_x0000_t32" style="position:absolute;left:0;text-align:left;margin-left:428.4pt;margin-top:697.9pt;width:21.55pt;height:.05pt;z-index:251681792;mso-position-horizontal-relative:text;mso-position-vertical-relative:text" o:connectortype="straight" strokecolor="#ffc000" strokeweight="1pt"/>
        </w:pict>
      </w:r>
      <w:r>
        <w:rPr>
          <w:noProof/>
        </w:rPr>
        <w:pict>
          <v:rect id="_x0000_s2074" style="position:absolute;left:0;text-align:left;margin-left:451.3pt;margin-top:685.35pt;width:81pt;height:31.2pt;z-index:251682816;mso-position-horizontal-relative:text;mso-position-vertical-relative:text" filled="f" stroked="f">
            <v:textbox style="mso-next-textbox:#_x0000_s2074">
              <w:txbxContent>
                <w:p w:rsidR="004F7A11" w:rsidRDefault="004F7A11" w:rsidP="00883E10">
                  <w:pPr>
                    <w:rPr>
                      <w:rFonts w:ascii="Calibri" w:eastAsia="宋体" w:hAnsi="Calibri" w:cs="Times New Roman"/>
                      <w:b/>
                      <w:sz w:val="24"/>
                    </w:rPr>
                  </w:pPr>
                  <w:r>
                    <w:rPr>
                      <w:rFonts w:ascii="Calibri" w:eastAsia="宋体" w:hAnsi="Calibri" w:cs="Times New Roman" w:hint="eastAsia"/>
                      <w:b/>
                      <w:sz w:val="24"/>
                    </w:rPr>
                    <w:t>雨水管网</w:t>
                  </w:r>
                </w:p>
              </w:txbxContent>
            </v:textbox>
          </v:rect>
        </w:pict>
      </w:r>
      <w:r>
        <w:rPr>
          <w:noProof/>
        </w:rPr>
        <w:pict>
          <v:shape id="_x0000_s2071" type="#_x0000_t32" style="position:absolute;left:0;text-align:left;margin-left:428.4pt;margin-top:681.2pt;width:21.55pt;height:0;z-index:251679744;mso-position-horizontal-relative:text;mso-position-vertical-relative:text" o:connectortype="straight" strokecolor="red" strokeweight="1pt"/>
        </w:pict>
      </w:r>
      <w:r>
        <w:rPr>
          <w:noProof/>
        </w:rPr>
        <w:pict>
          <v:rect id="_x0000_s2070" style="position:absolute;left:0;text-align:left;margin-left:449.95pt;margin-top:666.65pt;width:81pt;height:31.2pt;z-index:251678720;mso-position-horizontal-relative:text;mso-position-vertical-relative:text" filled="f" stroked="f">
            <v:textbox style="mso-next-textbox:#_x0000_s2070">
              <w:txbxContent>
                <w:p w:rsidR="004F7A11" w:rsidRDefault="004F7A11" w:rsidP="00883E10">
                  <w:pPr>
                    <w:rPr>
                      <w:rFonts w:ascii="Calibri" w:eastAsia="宋体" w:hAnsi="Calibri" w:cs="Times New Roman"/>
                      <w:b/>
                      <w:sz w:val="24"/>
                    </w:rPr>
                  </w:pPr>
                  <w:r>
                    <w:rPr>
                      <w:rFonts w:ascii="Calibri" w:eastAsia="宋体" w:hAnsi="Calibri" w:cs="Times New Roman" w:hint="eastAsia"/>
                      <w:b/>
                      <w:sz w:val="24"/>
                    </w:rPr>
                    <w:t>污水管网</w:t>
                  </w:r>
                </w:p>
              </w:txbxContent>
            </v:textbox>
          </v:rect>
        </w:pict>
      </w:r>
      <w:r>
        <w:rPr>
          <w:noProof/>
        </w:rPr>
        <w:pict>
          <v:shape id="_x0000_s2069" type="#_x0000_t32" style="position:absolute;left:0;text-align:left;margin-left:341.85pt;margin-top:382.25pt;width:8.2pt;height:0;z-index:251677696;mso-position-horizontal-relative:text;mso-position-vertical-relative:text" o:connectortype="straight" strokecolor="red" strokeweight="1pt"/>
        </w:pict>
      </w:r>
      <w:r>
        <w:rPr>
          <w:noProof/>
        </w:rPr>
        <w:pict>
          <v:shape id="_x0000_s2068" type="#_x0000_t32" style="position:absolute;left:0;text-align:left;margin-left:344.95pt;margin-top:95.3pt;width:8.7pt;height:.05pt;z-index:251676672;mso-position-horizontal-relative:text;mso-position-vertical-relative:text" o:connectortype="straight" strokecolor="red" strokeweight="1pt">
            <v:stroke endarrow="block"/>
          </v:shape>
        </w:pict>
      </w:r>
      <w:r>
        <w:rPr>
          <w:noProof/>
        </w:rPr>
        <w:pict>
          <v:shape id="_x0000_s2067" type="#_x0000_t32" style="position:absolute;left:0;text-align:left;margin-left:341.85pt;margin-top:95.3pt;width:3.1pt;height:286.95pt;flip:y;z-index:251675648;mso-position-horizontal-relative:text;mso-position-vertical-relative:text" o:connectortype="straight" strokecolor="red" strokeweight="1pt"/>
        </w:pict>
      </w:r>
      <w:r>
        <w:rPr>
          <w:noProof/>
        </w:rPr>
        <w:pict>
          <v:rect id="_x0000_s2066" style="position:absolute;left:0;text-align:left;margin-left:99.45pt;margin-top:673.1pt;width:355.5pt;height:24.75pt;z-index:251674624;mso-position-horizontal-relative:text;mso-position-vertical-relative:text" filled="f" stroked="f">
            <v:textbox style="mso-next-textbox:#_x0000_s2066">
              <w:txbxContent>
                <w:p w:rsidR="00A17636" w:rsidRPr="00925545" w:rsidRDefault="00A17636" w:rsidP="00AE3E73">
                  <w:pPr>
                    <w:jc w:val="center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 w:rsidRPr="00925545">
                    <w:rPr>
                      <w:rFonts w:ascii="Times New Roman" w:eastAsia="宋体" w:hAnsi="Calibri" w:cs="Times New Roman"/>
                      <w:b/>
                      <w:sz w:val="24"/>
                    </w:rPr>
                    <w:t>图</w:t>
                  </w:r>
                  <w:r w:rsidR="00925545" w:rsidRPr="00925545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6.6-</w:t>
                  </w:r>
                  <w:r w:rsidR="00400A2E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4</w:t>
                  </w:r>
                  <w:r w:rsidR="00925545" w:rsidRPr="00925545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 xml:space="preserve">  </w:t>
                  </w:r>
                  <w:r w:rsidR="00925545" w:rsidRPr="00925545">
                    <w:rPr>
                      <w:rFonts w:ascii="Times New Roman" w:eastAsia="宋体" w:hAnsi="Calibri" w:cs="Times New Roman"/>
                      <w:b/>
                      <w:sz w:val="24"/>
                    </w:rPr>
                    <w:t>厂</w:t>
                  </w:r>
                  <w:r w:rsidRPr="00925545">
                    <w:rPr>
                      <w:rFonts w:ascii="Times New Roman" w:cs="Times New Roman"/>
                      <w:b/>
                      <w:sz w:val="24"/>
                    </w:rPr>
                    <w:t>区雨污管网</w:t>
                  </w:r>
                  <w:r w:rsidRPr="00925545">
                    <w:rPr>
                      <w:rFonts w:ascii="Times New Roman" w:eastAsia="宋体" w:hAnsi="Calibri" w:cs="Times New Roman"/>
                      <w:b/>
                      <w:sz w:val="24"/>
                    </w:rPr>
                    <w:t>图（比例尺</w:t>
                  </w:r>
                  <w:r w:rsidRPr="00925545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1:</w:t>
                  </w:r>
                  <w:r w:rsidR="00CD7799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4000</w:t>
                  </w:r>
                  <w:r w:rsidRPr="00925545">
                    <w:rPr>
                      <w:rFonts w:ascii="Times New Roman" w:eastAsia="宋体" w:hAnsi="Calibri" w:cs="Times New Roman"/>
                      <w:b/>
                      <w:sz w:val="24"/>
                    </w:rPr>
                    <w:t>）</w:t>
                  </w:r>
                </w:p>
                <w:p w:rsidR="00A17636" w:rsidRPr="00C3589E" w:rsidRDefault="00A17636" w:rsidP="00AE3E73">
                  <w:pPr>
                    <w:jc w:val="center"/>
                    <w:rPr>
                      <w:rFonts w:ascii="Calibri" w:eastAsia="宋体" w:hAnsi="Calibri" w:cs="Times New Roman"/>
                    </w:rPr>
                  </w:pPr>
                </w:p>
              </w:txbxContent>
            </v:textbox>
          </v:rect>
        </w:pict>
      </w:r>
      <w:r w:rsidR="00FA7820">
        <w:rPr>
          <w:noProof/>
        </w:rPr>
        <w:drawing>
          <wp:inline distT="0" distB="0" distL="0" distR="0">
            <wp:extent cx="6460288" cy="8506532"/>
            <wp:effectExtent l="1905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340" cy="8511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487D" w:rsidRDefault="00B13963" w:rsidP="00883E10">
      <w:pPr>
        <w:jc w:val="center"/>
      </w:pPr>
      <w:r>
        <w:rPr>
          <w:noProof/>
        </w:rPr>
        <w:lastRenderedPageBreak/>
        <w:pict>
          <v:rect id="_x0000_s2063" style="position:absolute;left:0;text-align:left;margin-left:478.15pt;margin-top:237.05pt;width:85pt;height:112pt;z-index:251671552" fillcolor="blue">
            <v:fill opacity=".5"/>
          </v:rect>
        </w:pict>
      </w:r>
      <w:r>
        <w:rPr>
          <w:noProof/>
        </w:rPr>
        <w:pict>
          <v:rect id="_x0000_s2057" style="position:absolute;left:0;text-align:left;margin-left:602pt;margin-top:170.45pt;width:112.05pt;height:184.85pt;z-index:251665408" fillcolor="red">
            <v:fill opacity=".5"/>
          </v:rect>
        </w:pict>
      </w:r>
      <w:r>
        <w:rPr>
          <w:noProof/>
        </w:rPr>
        <w:pict>
          <v:rect id="_x0000_s2055" style="position:absolute;left:0;text-align:left;margin-left:581.9pt;margin-top:56.3pt;width:132.15pt;height:67.5pt;z-index:251663360" fillcolor="red">
            <v:fill opacity=".5"/>
          </v:rect>
        </w:pict>
      </w:r>
      <w:r>
        <w:rPr>
          <w:noProof/>
        </w:rPr>
        <w:pict>
          <v:rect id="_x0000_s2126" style="position:absolute;left:0;text-align:left;margin-left:492.8pt;margin-top:86.35pt;width:30.4pt;height:37.45pt;z-index:251736064" fillcolor="blue">
            <v:fill opacity=".5"/>
          </v:rect>
        </w:pict>
      </w:r>
      <w:r>
        <w:rPr>
          <w:noProof/>
        </w:rPr>
        <w:pict>
          <v:rect id="_x0000_s2125" style="position:absolute;left:0;text-align:left;margin-left:244pt;margin-top:83.1pt;width:177.05pt;height:118.8pt;z-index:251735040" fillcolor="blue">
            <v:fill opacity=".5"/>
          </v:rect>
        </w:pict>
      </w:r>
      <w:r>
        <w:rPr>
          <w:noProof/>
        </w:rPr>
        <w:pict>
          <v:rect id="_x0000_s2060" style="position:absolute;left:0;text-align:left;margin-left:64.7pt;margin-top:56.3pt;width:110.9pt;height:163.15pt;z-index:251668480" fillcolor="red">
            <v:fill opacity=".5"/>
          </v:rect>
        </w:pict>
      </w:r>
      <w:r>
        <w:rPr>
          <w:noProof/>
        </w:rPr>
        <w:pict>
          <v:rect id="_x0000_s2092" style="position:absolute;left:0;text-align:left;margin-left:27.35pt;margin-top:30.3pt;width:702.7pt;height:373.85pt;z-index:251699200" filled="f" strokecolor="#00b050" strokeweight="2pt"/>
        </w:pict>
      </w:r>
      <w:r w:rsidR="00EE43C0">
        <w:rPr>
          <w:noProof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9320912</wp:posOffset>
            </wp:positionH>
            <wp:positionV relativeFrom="paragraph">
              <wp:posOffset>18289</wp:posOffset>
            </wp:positionV>
            <wp:extent cx="473988" cy="438912"/>
            <wp:effectExtent l="19050" t="0" r="2262" b="0"/>
            <wp:wrapNone/>
            <wp:docPr id="8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9" cy="441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BD0C1F">
        <w:rPr>
          <w:noProof/>
        </w:rPr>
        <w:drawing>
          <wp:inline distT="0" distB="0" distL="0" distR="0">
            <wp:extent cx="9777730" cy="5131272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5131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7636" w:rsidRDefault="00B13963" w:rsidP="00883E10">
      <w:pPr>
        <w:jc w:val="center"/>
      </w:pPr>
      <w:r>
        <w:rPr>
          <w:noProof/>
        </w:rPr>
        <w:pict>
          <v:rect id="_x0000_s2052" style="position:absolute;left:0;text-align:left;margin-left:649.05pt;margin-top:6.15pt;width:81pt;height:31.2pt;z-index:251660288" filled="f" stroked="f">
            <v:textbox style="mso-next-textbox:#_x0000_s2052">
              <w:txbxContent>
                <w:p w:rsidR="00883E10" w:rsidRDefault="00883E10" w:rsidP="00883E10">
                  <w:pPr>
                    <w:rPr>
                      <w:rFonts w:ascii="Calibri" w:eastAsia="宋体" w:hAnsi="Calibri" w:cs="Times New Roman"/>
                      <w:b/>
                      <w:sz w:val="24"/>
                    </w:rPr>
                  </w:pPr>
                  <w:r>
                    <w:rPr>
                      <w:rFonts w:ascii="Calibri" w:eastAsia="宋体" w:hAnsi="Calibri" w:cs="Times New Roman" w:hint="eastAsia"/>
                      <w:b/>
                      <w:sz w:val="24"/>
                    </w:rPr>
                    <w:t>重点防渗区</w:t>
                  </w:r>
                </w:p>
              </w:txbxContent>
            </v:textbox>
          </v:rect>
        </w:pict>
      </w:r>
      <w:r>
        <w:rPr>
          <w:noProof/>
        </w:rPr>
        <w:pict>
          <v:rect id="_x0000_s2051" style="position:absolute;left:0;text-align:left;margin-left:632.95pt;margin-top:10.7pt;width:21.75pt;height:13.5pt;z-index:251659264" fillcolor="red">
            <v:fill opacity=".5"/>
          </v:rect>
        </w:pict>
      </w:r>
      <w:r>
        <w:rPr>
          <w:noProof/>
        </w:rPr>
        <w:pict>
          <v:rect id="_x0000_s2050" style="position:absolute;left:0;text-align:left;margin-left:230.6pt;margin-top:4.15pt;width:355.5pt;height:24.75pt;z-index:251658240" filled="f" stroked="f">
            <v:textbox style="mso-next-textbox:#_x0000_s2050">
              <w:txbxContent>
                <w:p w:rsidR="00883E10" w:rsidRPr="00271FFE" w:rsidRDefault="00883E10" w:rsidP="00883E10">
                  <w:pPr>
                    <w:jc w:val="center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 w:rsidRPr="00271FFE">
                    <w:rPr>
                      <w:rFonts w:ascii="Times New Roman" w:eastAsia="宋体" w:hAnsi="Calibri" w:cs="Times New Roman"/>
                      <w:b/>
                      <w:sz w:val="24"/>
                    </w:rPr>
                    <w:t>图</w:t>
                  </w:r>
                  <w:r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5</w:t>
                  </w:r>
                  <w:r w:rsidR="00271FFE"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.</w:t>
                  </w:r>
                  <w:r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2-</w:t>
                  </w:r>
                  <w:r w:rsidR="009A5EBF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19</w:t>
                  </w:r>
                  <w:r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 xml:space="preserve">  </w:t>
                  </w:r>
                  <w:r w:rsidRPr="00271FFE">
                    <w:rPr>
                      <w:rFonts w:ascii="Times New Roman" w:eastAsia="宋体" w:hAnsi="Calibri" w:cs="Times New Roman"/>
                      <w:b/>
                      <w:sz w:val="24"/>
                    </w:rPr>
                    <w:t>项目厂区分区防渗图（比例尺</w:t>
                  </w:r>
                  <w:r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1:</w:t>
                  </w:r>
                  <w:r w:rsidR="00EE43C0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500</w:t>
                  </w:r>
                  <w:r w:rsidRPr="00271FFE">
                    <w:rPr>
                      <w:rFonts w:ascii="Times New Roman" w:eastAsia="宋体" w:hAnsi="Calibri" w:cs="Times New Roman"/>
                      <w:b/>
                      <w:sz w:val="24"/>
                    </w:rPr>
                    <w:t>）</w:t>
                  </w:r>
                </w:p>
                <w:p w:rsidR="00883E10" w:rsidRPr="00C3589E" w:rsidRDefault="00883E10" w:rsidP="00883E10">
                  <w:pPr>
                    <w:jc w:val="center"/>
                    <w:rPr>
                      <w:rFonts w:ascii="Calibri" w:eastAsia="宋体" w:hAnsi="Calibri" w:cs="Times New Roman"/>
                    </w:rPr>
                  </w:pPr>
                </w:p>
              </w:txbxContent>
            </v:textbox>
          </v:rect>
        </w:pict>
      </w:r>
    </w:p>
    <w:p w:rsidR="00A17636" w:rsidRDefault="00B13963" w:rsidP="00883E10">
      <w:pPr>
        <w:jc w:val="center"/>
      </w:pPr>
      <w:r>
        <w:rPr>
          <w:noProof/>
        </w:rPr>
        <w:pict>
          <v:rect id="_x0000_s2054" style="position:absolute;left:0;text-align:left;margin-left:651.9pt;margin-top:17.2pt;width:81pt;height:31.2pt;z-index:251662336" filled="f" stroked="f">
            <v:textbox style="mso-next-textbox:#_x0000_s2054">
              <w:txbxContent>
                <w:p w:rsidR="00883E10" w:rsidRPr="006050BC" w:rsidRDefault="00883E10" w:rsidP="00883E10">
                  <w:pPr>
                    <w:rPr>
                      <w:rFonts w:ascii="Calibri" w:eastAsia="宋体" w:hAnsi="Calibri" w:cs="Times New Roman"/>
                      <w:b/>
                      <w:sz w:val="24"/>
                    </w:rPr>
                  </w:pPr>
                  <w:r>
                    <w:rPr>
                      <w:rFonts w:ascii="Calibri" w:eastAsia="宋体" w:hAnsi="Calibri" w:cs="Times New Roman" w:hint="eastAsia"/>
                      <w:b/>
                      <w:sz w:val="24"/>
                    </w:rPr>
                    <w:t>一般防渗区</w:t>
                  </w:r>
                </w:p>
              </w:txbxContent>
            </v:textbox>
          </v:rect>
        </w:pict>
      </w:r>
      <w:r>
        <w:rPr>
          <w:noProof/>
        </w:rPr>
        <w:pict>
          <v:rect id="_x0000_s2053" style="position:absolute;left:0;text-align:left;margin-left:632.95pt;margin-top:21.75pt;width:21.75pt;height:13.5pt;z-index:251661312" fillcolor="blue">
            <v:fill opacity=".5"/>
          </v:rect>
        </w:pict>
      </w:r>
    </w:p>
    <w:p w:rsidR="00A17636" w:rsidRDefault="00B13963" w:rsidP="00994161">
      <w:r>
        <w:rPr>
          <w:noProof/>
        </w:rPr>
        <w:lastRenderedPageBreak/>
        <w:pict>
          <v:rect id="_x0000_s2129" style="position:absolute;left:0;text-align:left;margin-left:249.65pt;margin-top:194.35pt;width:48.8pt;height:19.55pt;z-index:251745280;v-text-anchor:middle" o:gfxdata="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OOiByrZAAAADAEAAA8AAAAAAAAAAQAgAAAAIgAAAGRycy9kb3ducmV2LnhtbFBLAQIUABQA&#10;AAAIAIdO4kAQu1OyYQIAALAEAAAOAAAAAAAAAAEAIAAAACgBAABkcnMvZTJvRG9jLnhtbFBLBQYA&#10;AAAABgAGAFkBAAD7BQAAAAA=&#10;" filled="f" stroked="f" strokeweight="1pt">
            <v:textbox style="mso-next-textbox:#_x0000_s2129">
              <w:txbxContent>
                <w:p w:rsidR="007636FE" w:rsidRDefault="007636FE" w:rsidP="007636FE">
                  <w:pPr>
                    <w:jc w:val="center"/>
                    <w:rPr>
                      <w:b/>
                      <w:bCs/>
                      <w:color w:val="FF0000"/>
                      <w:sz w:val="15"/>
                      <w:szCs w:val="15"/>
                    </w:rPr>
                  </w:pPr>
                  <w:r>
                    <w:rPr>
                      <w:b/>
                      <w:bCs/>
                      <w:color w:val="FF0000"/>
                      <w:sz w:val="15"/>
                      <w:szCs w:val="15"/>
                    </w:rPr>
                    <w:t>P</w:t>
                  </w:r>
                  <w:r>
                    <w:rPr>
                      <w:rFonts w:hint="eastAsia"/>
                      <w:b/>
                      <w:bCs/>
                      <w:color w:val="FF0000"/>
                      <w:sz w:val="15"/>
                      <w:szCs w:val="15"/>
                    </w:rPr>
                    <w:t>1</w:t>
                  </w:r>
                </w:p>
                <w:p w:rsidR="007636FE" w:rsidRPr="007636FE" w:rsidRDefault="007636FE" w:rsidP="007636FE">
                  <w:pPr>
                    <w:jc w:val="center"/>
                    <w:rPr>
                      <w:b/>
                      <w:bCs/>
                      <w:color w:val="FF0000"/>
                      <w:sz w:val="15"/>
                      <w:szCs w:val="15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2130" style="position:absolute;left:0;text-align:left;margin-left:248.35pt;margin-top:130.05pt;width:48.8pt;height:19.55pt;z-index:251746304;v-text-anchor:middle" o:gfxdata="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OOiByrZAAAADAEAAA8AAAAAAAAAAQAgAAAAIgAAAGRycy9kb3ducmV2LnhtbFBLAQIUABQA&#10;AAAIAIdO4kAQu1OyYQIAALAEAAAOAAAAAAAAAAEAIAAAACgBAABkcnMvZTJvRG9jLnhtbFBLBQYA&#10;AAAABgAGAFkBAAD7BQAAAAA=&#10;" filled="f" stroked="f" strokeweight="1pt">
            <v:textbox style="mso-next-textbox:#_x0000_s2130">
              <w:txbxContent>
                <w:p w:rsidR="007636FE" w:rsidRDefault="007636FE" w:rsidP="007636FE">
                  <w:pPr>
                    <w:jc w:val="center"/>
                    <w:rPr>
                      <w:b/>
                      <w:bCs/>
                      <w:color w:val="FF0000"/>
                      <w:sz w:val="15"/>
                      <w:szCs w:val="15"/>
                    </w:rPr>
                  </w:pPr>
                  <w:r>
                    <w:rPr>
                      <w:b/>
                      <w:bCs/>
                      <w:color w:val="FF0000"/>
                      <w:sz w:val="15"/>
                      <w:szCs w:val="15"/>
                    </w:rPr>
                    <w:t>P</w:t>
                  </w:r>
                  <w:r>
                    <w:rPr>
                      <w:rFonts w:hint="eastAsia"/>
                      <w:b/>
                      <w:bCs/>
                      <w:color w:val="FF0000"/>
                      <w:sz w:val="15"/>
                      <w:szCs w:val="15"/>
                    </w:rPr>
                    <w:t>2</w:t>
                  </w:r>
                </w:p>
                <w:p w:rsidR="007636FE" w:rsidRPr="007636FE" w:rsidRDefault="007636FE" w:rsidP="007636FE">
                  <w:pPr>
                    <w:jc w:val="center"/>
                    <w:rPr>
                      <w:b/>
                      <w:bCs/>
                      <w:color w:val="FF0000"/>
                      <w:sz w:val="15"/>
                      <w:szCs w:val="15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oval id="_x0000_s2128" style="position:absolute;left:0;text-align:left;margin-left:256.8pt;margin-top:137.2pt;width:8.65pt;height:8.65pt;z-index:251744256" fillcolor="red"/>
        </w:pict>
      </w:r>
      <w:r>
        <w:rPr>
          <w:noProof/>
        </w:rPr>
        <w:pict>
          <v:oval id="_x0000_s2127" style="position:absolute;left:0;text-align:left;margin-left:256.8pt;margin-top:201.25pt;width:8.65pt;height:8.65pt;z-index:251743232" fillcolor="red"/>
        </w:pict>
      </w:r>
      <w:r>
        <w:rPr>
          <w:noProof/>
        </w:rPr>
        <w:pict>
          <v:rect id="_x0000_s2093" style="position:absolute;left:0;text-align:left;margin-left:15.95pt;margin-top:16.6pt;width:732.55pt;height:379.4pt;z-index:251700224" filled="f" strokecolor="#00b050" strokeweight="2pt"/>
        </w:pict>
      </w:r>
      <w:r w:rsidR="00994161">
        <w:rPr>
          <w:noProof/>
        </w:rPr>
        <w:drawing>
          <wp:inline distT="0" distB="0" distL="0" distR="0">
            <wp:extent cx="9777730" cy="5131272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5131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E43C0">
        <w:rPr>
          <w:noProof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8779916</wp:posOffset>
            </wp:positionH>
            <wp:positionV relativeFrom="paragraph">
              <wp:posOffset>-2622499</wp:posOffset>
            </wp:positionV>
            <wp:extent cx="525780" cy="490118"/>
            <wp:effectExtent l="19050" t="0" r="4153" b="0"/>
            <wp:wrapNone/>
            <wp:docPr id="5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53" cy="490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E43C0">
        <w:rPr>
          <w:noProof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9272930</wp:posOffset>
            </wp:positionH>
            <wp:positionV relativeFrom="paragraph">
              <wp:posOffset>-2695651</wp:posOffset>
            </wp:positionV>
            <wp:extent cx="525780" cy="490118"/>
            <wp:effectExtent l="19050" t="0" r="4153" b="0"/>
            <wp:wrapNone/>
            <wp:docPr id="6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53" cy="490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E43C0">
        <w:rPr>
          <w:noProof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9308909</wp:posOffset>
            </wp:positionH>
            <wp:positionV relativeFrom="paragraph">
              <wp:posOffset>-25602</wp:posOffset>
            </wp:positionV>
            <wp:extent cx="529247" cy="490118"/>
            <wp:effectExtent l="19050" t="0" r="4153" b="0"/>
            <wp:wrapNone/>
            <wp:docPr id="20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53" cy="490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 w:rsidR="00EC2657" w:rsidRDefault="00B13963" w:rsidP="00883E10">
      <w:pPr>
        <w:jc w:val="center"/>
      </w:pPr>
      <w:r>
        <w:rPr>
          <w:noProof/>
        </w:rPr>
        <w:pict>
          <v:rect id="_x0000_s2065" style="position:absolute;left:0;text-align:left;margin-left:231.2pt;margin-top:2.9pt;width:355.5pt;height:24.75pt;z-index:251673600" filled="f" stroked="f">
            <v:textbox style="mso-next-textbox:#_x0000_s2065">
              <w:txbxContent>
                <w:p w:rsidR="00A17636" w:rsidRPr="00271FFE" w:rsidRDefault="00A17636" w:rsidP="00883E10">
                  <w:pPr>
                    <w:jc w:val="center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 w:rsidRPr="00271FFE">
                    <w:rPr>
                      <w:rFonts w:ascii="Times New Roman" w:eastAsia="宋体" w:hAnsi="Calibri" w:cs="Times New Roman"/>
                      <w:b/>
                      <w:sz w:val="24"/>
                    </w:rPr>
                    <w:t>图</w:t>
                  </w:r>
                  <w:r w:rsidR="00271FFE"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3.</w:t>
                  </w:r>
                  <w:r w:rsidR="00DA04E2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2</w:t>
                  </w:r>
                  <w:r w:rsidR="00271FFE"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 xml:space="preserve">-4 </w:t>
                  </w:r>
                  <w:r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 xml:space="preserve"> </w:t>
                  </w:r>
                  <w:r w:rsidRPr="00271FFE">
                    <w:rPr>
                      <w:rFonts w:ascii="Times New Roman" w:eastAsia="宋体" w:hAnsi="Calibri" w:cs="Times New Roman"/>
                      <w:b/>
                      <w:sz w:val="24"/>
                    </w:rPr>
                    <w:t>本项目平面布置图（比例尺</w:t>
                  </w:r>
                  <w:r w:rsidRPr="00271FFE"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1:</w:t>
                  </w:r>
                  <w:r w:rsidR="00EE43C0">
                    <w:rPr>
                      <w:rFonts w:ascii="Times New Roman" w:eastAsia="宋体" w:hAnsi="Times New Roman" w:cs="Times New Roman" w:hint="eastAsia"/>
                      <w:b/>
                      <w:sz w:val="24"/>
                    </w:rPr>
                    <w:t>500</w:t>
                  </w:r>
                  <w:r w:rsidRPr="00271FFE">
                    <w:rPr>
                      <w:rFonts w:ascii="Times New Roman" w:eastAsia="宋体" w:hAnsi="Calibri" w:cs="Times New Roman"/>
                      <w:b/>
                      <w:sz w:val="24"/>
                    </w:rPr>
                    <w:t>）</w:t>
                  </w:r>
                </w:p>
                <w:p w:rsidR="00A17636" w:rsidRPr="00C3589E" w:rsidRDefault="00A17636" w:rsidP="00883E10">
                  <w:pPr>
                    <w:jc w:val="center"/>
                    <w:rPr>
                      <w:rFonts w:ascii="Calibri" w:eastAsia="宋体" w:hAnsi="Calibri" w:cs="Times New Roman"/>
                    </w:rPr>
                  </w:pPr>
                </w:p>
              </w:txbxContent>
            </v:textbox>
          </v:rect>
        </w:pict>
      </w:r>
    </w:p>
    <w:p w:rsidR="00EC2657" w:rsidRDefault="00EC2657" w:rsidP="00883E10">
      <w:pPr>
        <w:jc w:val="center"/>
      </w:pPr>
    </w:p>
    <w:p w:rsidR="00EC2657" w:rsidRDefault="00C53CD0" w:rsidP="00883E10">
      <w:pPr>
        <w:jc w:val="center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9777730" cy="5776136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5776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2657" w:rsidRDefault="00EC2657" w:rsidP="00883E10">
      <w:pPr>
        <w:jc w:val="center"/>
      </w:pPr>
      <w:r>
        <w:rPr>
          <w:rFonts w:ascii="Times New Roman" w:hAnsi="Times New Roman" w:cs="Times New Roman"/>
          <w:b/>
          <w:sz w:val="24"/>
        </w:rPr>
        <w:t>图</w:t>
      </w:r>
      <w:r>
        <w:rPr>
          <w:rFonts w:ascii="Times New Roman" w:hAnsi="Times New Roman" w:cs="Times New Roman" w:hint="eastAsia"/>
          <w:b/>
          <w:sz w:val="24"/>
        </w:rPr>
        <w:t>4</w:t>
      </w:r>
      <w:r>
        <w:rPr>
          <w:rFonts w:ascii="Times New Roman" w:hAnsi="Times New Roman" w:cs="Times New Roman"/>
          <w:b/>
          <w:sz w:val="24"/>
        </w:rPr>
        <w:t>.1-</w:t>
      </w:r>
      <w:r>
        <w:rPr>
          <w:rFonts w:ascii="Times New Roman" w:hAnsi="Times New Roman" w:cs="Times New Roman" w:hint="eastAsia"/>
          <w:b/>
          <w:sz w:val="24"/>
        </w:rPr>
        <w:t>4</w:t>
      </w:r>
      <w:r>
        <w:rPr>
          <w:rFonts w:ascii="Times New Roman" w:hAnsi="Times New Roman" w:cs="Times New Roman"/>
          <w:b/>
          <w:sz w:val="24"/>
        </w:rPr>
        <w:t xml:space="preserve">  </w:t>
      </w:r>
      <w:r>
        <w:rPr>
          <w:rFonts w:ascii="Times New Roman" w:hAnsi="Times New Roman" w:cs="Times New Roman"/>
          <w:b/>
          <w:sz w:val="24"/>
        </w:rPr>
        <w:t>区域水文地质图</w:t>
      </w:r>
      <w:r>
        <w:rPr>
          <w:rFonts w:ascii="Times New Roman" w:hAnsi="Times New Roman" w:cs="Times New Roman"/>
          <w:b/>
          <w:sz w:val="24"/>
        </w:rPr>
        <w:t xml:space="preserve">    </w:t>
      </w:r>
      <w:r>
        <w:rPr>
          <w:rFonts w:ascii="Times New Roman" w:hAnsi="Times New Roman" w:cs="Times New Roman"/>
          <w:b/>
          <w:szCs w:val="21"/>
        </w:rPr>
        <w:t>比例尺</w:t>
      </w:r>
      <w:r>
        <w:rPr>
          <w:rFonts w:ascii="Times New Roman" w:hAnsi="Times New Roman" w:cs="Times New Roman"/>
          <w:b/>
          <w:szCs w:val="21"/>
        </w:rPr>
        <w:t>1:260000</w:t>
      </w:r>
    </w:p>
    <w:sectPr w:rsidR="00EC2657" w:rsidSect="00883E10">
      <w:pgSz w:w="16838" w:h="11906" w:orient="landscape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F1ECA" w:rsidRDefault="009F1ECA" w:rsidP="00883E10">
      <w:pPr>
        <w:ind w:firstLine="480"/>
      </w:pPr>
      <w:r>
        <w:separator/>
      </w:r>
    </w:p>
  </w:endnote>
  <w:endnote w:type="continuationSeparator" w:id="1">
    <w:p w:rsidR="009F1ECA" w:rsidRDefault="009F1ECA" w:rsidP="00883E10">
      <w:pPr>
        <w:ind w:firstLine="48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F1ECA" w:rsidRDefault="009F1ECA" w:rsidP="00883E10">
      <w:pPr>
        <w:ind w:firstLine="480"/>
      </w:pPr>
      <w:r>
        <w:separator/>
      </w:r>
    </w:p>
  </w:footnote>
  <w:footnote w:type="continuationSeparator" w:id="1">
    <w:p w:rsidR="009F1ECA" w:rsidRDefault="009F1ECA" w:rsidP="00883E10">
      <w:pPr>
        <w:ind w:firstLine="48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536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83E10"/>
    <w:rsid w:val="00271FFE"/>
    <w:rsid w:val="00302C2F"/>
    <w:rsid w:val="00317C31"/>
    <w:rsid w:val="003202F0"/>
    <w:rsid w:val="003264AB"/>
    <w:rsid w:val="003316A9"/>
    <w:rsid w:val="00350C83"/>
    <w:rsid w:val="003A10F4"/>
    <w:rsid w:val="00400A2E"/>
    <w:rsid w:val="00415025"/>
    <w:rsid w:val="00415A66"/>
    <w:rsid w:val="004C72BC"/>
    <w:rsid w:val="004F7A11"/>
    <w:rsid w:val="00512126"/>
    <w:rsid w:val="007636FE"/>
    <w:rsid w:val="007F0402"/>
    <w:rsid w:val="00883E10"/>
    <w:rsid w:val="00885C2A"/>
    <w:rsid w:val="008B2D1A"/>
    <w:rsid w:val="00925545"/>
    <w:rsid w:val="00960DD3"/>
    <w:rsid w:val="009927AE"/>
    <w:rsid w:val="00994161"/>
    <w:rsid w:val="0099487D"/>
    <w:rsid w:val="009A5EBF"/>
    <w:rsid w:val="009A705C"/>
    <w:rsid w:val="009F1ECA"/>
    <w:rsid w:val="009F2771"/>
    <w:rsid w:val="00A17636"/>
    <w:rsid w:val="00AE3E73"/>
    <w:rsid w:val="00B13963"/>
    <w:rsid w:val="00B93C8B"/>
    <w:rsid w:val="00BD0C1F"/>
    <w:rsid w:val="00C53CD0"/>
    <w:rsid w:val="00CD7799"/>
    <w:rsid w:val="00D667DB"/>
    <w:rsid w:val="00DA04E2"/>
    <w:rsid w:val="00E36FE7"/>
    <w:rsid w:val="00EC2657"/>
    <w:rsid w:val="00EE419D"/>
    <w:rsid w:val="00EE43C0"/>
    <w:rsid w:val="00FA78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2"/>
      <o:rules v:ext="edit">
        <o:r id="V:Rule30" type="connector" idref="#_x0000_s2105"/>
        <o:r id="V:Rule31" type="connector" idref="#_x0000_s2075"/>
        <o:r id="V:Rule32" type="connector" idref="#_x0000_s2109"/>
        <o:r id="V:Rule33" type="connector" idref="#_x0000_s2077"/>
        <o:r id="V:Rule34" type="connector" idref="#_x0000_s2076"/>
        <o:r id="V:Rule35" type="connector" idref="#_x0000_s2072"/>
        <o:r id="V:Rule36" type="connector" idref="#_x0000_s2079"/>
        <o:r id="V:Rule37" type="connector" idref="#_x0000_s2082"/>
        <o:r id="V:Rule38" type="connector" idref="#_x0000_s2068"/>
        <o:r id="V:Rule39" type="connector" idref="#_x0000_s2087"/>
        <o:r id="V:Rule40" type="connector" idref="#_x0000_s2102"/>
        <o:r id="V:Rule41" type="connector" idref="#_x0000_s2106"/>
        <o:r id="V:Rule42" type="connector" idref="#_x0000_s2069"/>
        <o:r id="V:Rule43" type="connector" idref="#_x0000_s2080"/>
        <o:r id="V:Rule44" type="connector" idref="#_x0000_s2108"/>
        <o:r id="V:Rule45" type="connector" idref="#_x0000_s2107"/>
        <o:r id="V:Rule46" type="connector" idref="#_x0000_s2067"/>
        <o:r id="V:Rule47" type="connector" idref="#_x0000_s2073"/>
        <o:r id="V:Rule48" type="connector" idref="#_x0000_s2103"/>
        <o:r id="V:Rule49" type="connector" idref="#_x0000_s2101"/>
        <o:r id="V:Rule50" type="connector" idref="#_x0000_s2081"/>
        <o:r id="V:Rule51" type="connector" idref="#_x0000_s2071"/>
        <o:r id="V:Rule52" type="connector" idref="#_x0000_s2104"/>
        <o:r id="V:Rule53" type="connector" idref="#_x0000_s2085"/>
        <o:r id="V:Rule54" type="connector" idref="#_x0000_s2094"/>
        <o:r id="V:Rule55" type="connector" idref="#_x0000_s2110"/>
        <o:r id="V:Rule56" type="connector" idref="#_x0000_s2111"/>
        <o:r id="V:Rule57" type="connector" idref="#_x0000_s2084"/>
        <o:r id="V:Rule58" type="connector" idref="#_x0000_s208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487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83E1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83E1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83E1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83E1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83E1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83E1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</TotalTime>
  <Pages>5</Pages>
  <Words>54</Words>
  <Characters>67</Characters>
  <Application>Microsoft Office Word</Application>
  <DocSecurity>0</DocSecurity>
  <Lines>7</Lines>
  <Paragraphs>8</Paragraphs>
  <ScaleCrop>false</ScaleCrop>
  <Company>P R C</Company>
  <LinksUpToDate>false</LinksUpToDate>
  <CharactersWithSpaces>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王灏</dc:creator>
  <cp:keywords/>
  <dc:description/>
  <cp:lastModifiedBy>王灏</cp:lastModifiedBy>
  <cp:revision>28</cp:revision>
  <dcterms:created xsi:type="dcterms:W3CDTF">2021-01-21T11:28:00Z</dcterms:created>
  <dcterms:modified xsi:type="dcterms:W3CDTF">2021-07-22T07:00:00Z</dcterms:modified>
</cp:coreProperties>
</file>